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Mietvertragseintrittsvereinbarung</w:t>
      </w:r>
      <w:r>
        <w:rPr>
          <w:rFonts w:ascii="Verdana" w:cs="Verdana" w:hAnsi="Verdana" w:eastAsia="Verdana"/>
          <w:b w:val="1"/>
          <w:bCs w:val="1"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3945890</wp:posOffset>
            </wp:positionH>
            <wp:positionV relativeFrom="line">
              <wp:posOffset>80230</wp:posOffset>
            </wp:positionV>
            <wp:extent cx="1804670" cy="569599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AKON+R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4670" cy="56959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  <w:u w:val="single"/>
        </w:rPr>
      </w:pPr>
    </w:p>
    <w:p>
      <w:pPr>
        <w:pStyle w:val="Standard"/>
        <w:spacing w:line="360" w:lineRule="auto"/>
        <w:jc w:val="right"/>
        <w:rPr>
          <w:b w:val="1"/>
          <w:bCs w:val="1"/>
          <w:kern w:val="2"/>
          <w:sz w:val="28"/>
          <w:szCs w:val="28"/>
        </w:rPr>
      </w:pPr>
    </w:p>
    <w:p>
      <w:pPr>
        <w:pStyle w:val="Standard"/>
        <w:jc w:val="center"/>
        <w:rPr>
          <w:b w:val="1"/>
          <w:bCs w:val="1"/>
          <w:kern w:val="2"/>
        </w:rPr>
      </w:pPr>
    </w:p>
    <w:p>
      <w:pPr>
        <w:pStyle w:val="Standard"/>
        <w:rPr>
          <w:kern w:val="2"/>
        </w:rPr>
      </w:pPr>
      <w:r>
        <w:rPr>
          <w:kern w:val="2"/>
          <w:u w:val="single"/>
          <w:rtl w:val="0"/>
          <w:lang w:val="de-DE"/>
        </w:rPr>
        <w:t>Zu diesem Muster</w:t>
      </w:r>
      <w:r>
        <w:rPr>
          <w:kern w:val="2"/>
          <w:rtl w:val="0"/>
          <w:lang w:val="de-DE"/>
        </w:rPr>
        <w:t>:</w:t>
      </w:r>
    </w:p>
    <w:p>
      <w:pPr>
        <w:pStyle w:val="Standard"/>
        <w:rPr>
          <w:kern w:val="2"/>
        </w:rPr>
      </w:pP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nachstehende Formular bedarf immer einer Anpassung auf den Einzelfall bzw. ihres Unternehmens.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auszuf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llen, dies an den bereits dahingehend gekennzeichneten Stellen, ggf. auch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ber hinaus. 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unterstellt, das kein Betriebsrat existiert, keine Betriebsvereinbarung verabredet ist und keine tariflichen Regelungen zu beachten sind.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Das Muster ist unter Umst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>nden u. a. wegen inzwischen ver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ffentlichter Rechtsprechung zu aktualisieren. Bitte setzen Sie sich hierzu unverbindlich mit uns in Verbindung.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Bei Unsicherheiten dar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ber, wie mit dem Mustertext zu verfahren ist, empfehlen wir Ihnen dringend, den Rat eines Anwalts einzuholen. Eine erste Anfrage nach Unterst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tzung durch uns ist stets in ihrer Mitgliedschaft inkludiert.</w:t>
      </w:r>
    </w:p>
    <w:p>
      <w:pPr>
        <w:pStyle w:val="List Paragraph"/>
        <w:numPr>
          <w:ilvl w:val="0"/>
          <w:numId w:val="2"/>
        </w:numPr>
        <w:bidi w:val="0"/>
        <w:spacing w:after="120"/>
        <w:ind w:right="0"/>
        <w:jc w:val="both"/>
        <w:rPr>
          <w:rFonts w:ascii="Verdana" w:hAnsi="Verdana"/>
          <w:rtl w:val="0"/>
          <w:lang w:val="de-DE"/>
        </w:rPr>
      </w:pPr>
      <w:r>
        <w:rPr>
          <w:rFonts w:ascii="Verdana" w:hAnsi="Verdana"/>
          <w:rtl w:val="0"/>
          <w:lang w:val="de-DE"/>
        </w:rPr>
        <w:t>Haftungsausschluss: Alle Formulare und Mustertexte sind unbedingt auf den Einzelfall hin anzupassen. Wir haben uns bei der Erstellung gro</w:t>
      </w:r>
      <w:r>
        <w:rPr>
          <w:rFonts w:ascii="Verdana" w:hAnsi="Verdana" w:hint="default"/>
          <w:rtl w:val="0"/>
          <w:lang w:val="de-DE"/>
        </w:rPr>
        <w:t>ß</w:t>
      </w:r>
      <w:r>
        <w:rPr>
          <w:rFonts w:ascii="Verdana" w:hAnsi="Verdana"/>
          <w:rtl w:val="0"/>
          <w:lang w:val="de-DE"/>
        </w:rPr>
        <w:t>e M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he gegeben. Trotz alledem k</w:t>
      </w:r>
      <w:r>
        <w:rPr>
          <w:rFonts w:ascii="Verdana" w:hAnsi="Verdana" w:hint="default"/>
          <w:rtl w:val="0"/>
          <w:lang w:val="de-DE"/>
        </w:rPr>
        <w:t>ö</w:t>
      </w:r>
      <w:r>
        <w:rPr>
          <w:rFonts w:ascii="Verdana" w:hAnsi="Verdana"/>
          <w:rtl w:val="0"/>
          <w:lang w:val="de-DE"/>
        </w:rPr>
        <w:t>nnen wir absolut keinerlei Haftung daf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 xml:space="preserve">r 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bernehmen, dass das jeweilige Dokument f</w:t>
      </w:r>
      <w:r>
        <w:rPr>
          <w:rFonts w:ascii="Verdana" w:hAnsi="Verdana" w:hint="default"/>
          <w:rtl w:val="0"/>
          <w:lang w:val="de-DE"/>
        </w:rPr>
        <w:t>ü</w:t>
      </w:r>
      <w:r>
        <w:rPr>
          <w:rFonts w:ascii="Verdana" w:hAnsi="Verdana"/>
          <w:rtl w:val="0"/>
          <w:lang w:val="de-DE"/>
        </w:rPr>
        <w:t>r den von Ihnen angedachten Anwendungsbereich geeignet und ausreichend ist. In Zweifelsf</w:t>
      </w:r>
      <w:r>
        <w:rPr>
          <w:rFonts w:ascii="Verdana" w:hAnsi="Verdana" w:hint="default"/>
          <w:rtl w:val="0"/>
          <w:lang w:val="de-DE"/>
        </w:rPr>
        <w:t>ä</w:t>
      </w:r>
      <w:r>
        <w:rPr>
          <w:rFonts w:ascii="Verdana" w:hAnsi="Verdana"/>
          <w:rtl w:val="0"/>
          <w:lang w:val="de-DE"/>
        </w:rPr>
        <w:t xml:space="preserve">llen kontaktieren Sie uns bitte unter </w:t>
      </w:r>
      <w:r>
        <w:rPr>
          <w:rStyle w:val="Hyperlink.0"/>
          <w:rFonts w:ascii="Verdana" w:cs="Verdana" w:hAnsi="Verdana" w:eastAsia="Verdana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begin" w:fldLock="0"/>
      </w:r>
      <w:r>
        <w:rPr>
          <w:rStyle w:val="Hyperlink.0"/>
          <w:rFonts w:ascii="Verdana" w:cs="Verdana" w:hAnsi="Verdana" w:eastAsia="Verdana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instrText xml:space="preserve"> HYPERLINK "mailto:vertraege.recht@unakon.de"</w:instrText>
      </w:r>
      <w:r>
        <w:rPr>
          <w:rStyle w:val="Hyperlink.0"/>
          <w:rFonts w:ascii="Verdana" w:cs="Verdana" w:hAnsi="Verdana" w:eastAsia="Verdana"/>
          <w:outline w:val="0"/>
          <w:color w:val="000080"/>
          <w:u w:val="single" w:color="000080"/>
          <w14:textFill>
            <w14:solidFill>
              <w14:srgbClr w14:val="000080"/>
            </w14:solidFill>
          </w14:textFill>
        </w:rPr>
        <w:fldChar w:fldCharType="separate" w:fldLock="0"/>
      </w:r>
      <w:r>
        <w:rPr>
          <w:rStyle w:val="Hyperlink.0"/>
          <w:rFonts w:ascii="Verdana" w:hAnsi="Verdana"/>
          <w:outline w:val="0"/>
          <w:color w:val="000080"/>
          <w:u w:val="single" w:color="000080"/>
          <w:rtl w:val="0"/>
          <w14:textFill>
            <w14:solidFill>
              <w14:srgbClr w14:val="000080"/>
            </w14:solidFill>
          </w14:textFill>
        </w:rPr>
        <w:t>vertraege.recht@unakon.de</w:t>
      </w:r>
      <w:r>
        <w:rPr>
          <w:rFonts w:ascii="Verdana" w:cs="Verdana" w:hAnsi="Verdana" w:eastAsia="Verdana"/>
        </w:rPr>
        <w:fldChar w:fldCharType="end" w:fldLock="0"/>
      </w:r>
    </w:p>
    <w:p>
      <w:pPr>
        <w:pStyle w:val="Standard"/>
        <w:rPr>
          <w:rFonts w:ascii="Verdana" w:cs="Verdana" w:hAnsi="Verdana" w:eastAsia="Verdana"/>
          <w:b w:val="1"/>
          <w:bCs w:val="1"/>
          <w:sz w:val="24"/>
          <w:szCs w:val="24"/>
        </w:rPr>
      </w:pPr>
    </w:p>
    <w:p>
      <w:pPr>
        <w:pStyle w:val="Standard"/>
        <w:pageBreakBefore w:val="1"/>
        <w:jc w:val="center"/>
        <w:rPr>
          <w:rFonts w:ascii="Verdana" w:cs="Verdana" w:hAnsi="Verdana" w:eastAsia="Verdana"/>
          <w:b w:val="1"/>
          <w:bCs w:val="1"/>
          <w:sz w:val="28"/>
          <w:szCs w:val="28"/>
        </w:rPr>
      </w:pPr>
      <w:r>
        <w:rPr>
          <w:rFonts w:ascii="Verdana" w:hAnsi="Verdana"/>
          <w:b w:val="1"/>
          <w:bCs w:val="1"/>
          <w:sz w:val="28"/>
          <w:szCs w:val="28"/>
          <w:rtl w:val="0"/>
          <w:lang w:val="de-DE"/>
        </w:rPr>
        <w:t>Mietvertragseintrittsvereinbarung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nachfolgend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Vermieter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-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nachfolgend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Vormieter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-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center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und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right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- </w:t>
      </w:r>
      <w:r>
        <w:rPr>
          <w:rFonts w:ascii="Verdana" w:hAnsi="Verdana"/>
          <w:i w:val="1"/>
          <w:iCs w:val="1"/>
          <w:sz w:val="20"/>
          <w:szCs w:val="20"/>
          <w:rtl w:val="0"/>
          <w:lang w:val="de-DE"/>
        </w:rPr>
        <w:t>Nachmieter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 - </w:t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das __________________________________ [Mietobjekt, Lage,  ggf. Kurzbeschreibung].</w:t>
      </w:r>
    </w:p>
    <w:p>
      <w:pPr>
        <w:pStyle w:val="Standard"/>
        <w:spacing w:line="48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1 Bestehendes Mietverh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ltnis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Zwischen dem vorstehend genannten Vermieter und dem Vormieter besteht bzgl. des oben n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her bezeichneten Mietobjekts ein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ltnis. Rechte und Pflichten dieses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ltnisses re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geln der zwischen Vermieter und Vormieter bestehende Mietvertrag vom ________________ [Datum] sowie Nachtr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ge vom ________________ [Daten]. Das Miet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ver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nis ist ungek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ndigt. 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2 Eintritt in das Mietverh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ltnis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Alle Parteien dieser Vereinbarung sind sich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einig, dass der Nachmieter in dieses zwischen Vermieter und Vormieter bestehende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mit Wirkung ab dem __________ [Da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tum] mit s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mtlichen Rechten und Pflichten eintritt. 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3 Ausscheiden aus dem Mietverh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ltnis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sind sich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einig, dass der Vormieter aus dem ge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gen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li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chen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mit Wirkung ab dem vorgenannten Eintrittsdatum des Nach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mie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ters aus dem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ltnis ausscheidet, ohne dass es einer weiteren K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ndigungserkl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rung be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darf. Das bisherige Mietverh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ltnis mit dem Vormieter endet somit am ______________ [Datum]. 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4 Haftung des Nachmieters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Der Nachmieter haftet gegen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dem Vermieter nur f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r Anspr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che, die seit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bergabe des Mietobjekts an den Nachmieter entstanden sind.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pageBreakBefore w:val="1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5 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Ü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bernahme von Einrichtungsgegenst</w:t>
      </w: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>ä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nden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Die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bernahme von Einrichtungsgegenst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nden des Nachmieters vom Vormieter ist in dem gesondert abgeschlossenen Vertrag zwischen Vormieter und Nachmieter vom __________ [Datum] geregelt.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6 Vom Vormieter vorgenommene Einbauten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Die Parteien sind sich dar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ber einig, dass der Nachmieter das Mietobjekt entsprechend des aktuellen Bauzustandes zum _______ [Datum]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bernimmt. Eine 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bau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ver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pflich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tung des Nachmieters im Hinblick auf etwaig durch den Vormieter vorgenommene Bauma</w:t>
      </w:r>
      <w:r>
        <w:rPr>
          <w:rFonts w:ascii="Verdana" w:hAnsi="Verdana" w:hint="default"/>
          <w:sz w:val="20"/>
          <w:szCs w:val="20"/>
          <w:rtl w:val="0"/>
          <w:lang w:val="de-DE"/>
        </w:rPr>
        <w:t>ß</w:t>
      </w:r>
      <w:r>
        <w:rPr>
          <w:rFonts w:ascii="Verdana" w:hAnsi="Verdana"/>
          <w:sz w:val="20"/>
          <w:szCs w:val="20"/>
          <w:rtl w:val="0"/>
          <w:lang w:val="de-DE"/>
        </w:rPr>
        <w:t>nahmen besteht nicht; hier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ber setzen sich Vormieter und Mieter ggf. durch gesonderte Erkl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rungen auseinander.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7 Kaution 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_______________________________________________________________________</w:t>
      </w: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 xml:space="preserve">[Hier ist zu regeln, ob der Vormieter seine Kaution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de-DE"/>
        </w:rPr>
        <w:sym w:font="Arial Unicode MS" w:char="1E"/>
      </w:r>
      <w:r>
        <w:rPr>
          <w:rFonts w:ascii="Verdana" w:hAnsi="Verdana"/>
          <w:sz w:val="20"/>
          <w:szCs w:val="20"/>
          <w:rtl w:val="0"/>
          <w:lang w:val="de-DE"/>
        </w:rPr>
        <w:t xml:space="preserve"> sofern keine selbst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schuld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ne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ri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sche B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rgschaft gestellt wurde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  <w:rtl w:val="0"/>
          <w:lang w:val="de-DE"/>
        </w:rPr>
        <w:sym w:font="Arial Unicode MS" w:char="1E"/>
      </w:r>
      <w:r>
        <w:rPr>
          <w:rFonts w:ascii="Verdana" w:hAnsi="Verdana"/>
          <w:sz w:val="20"/>
          <w:szCs w:val="20"/>
          <w:rtl w:val="0"/>
          <w:lang w:val="de-DE"/>
        </w:rPr>
        <w:t xml:space="preserve"> vom Vermieter oder vom Nachmieter (zur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ck)erh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lt und wie hoch die vom Nachmieter zu leis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ten</w:t>
      </w:r>
      <w:r>
        <w:rPr>
          <w:rFonts w:ascii="Verdana" w:hAnsi="Verdana"/>
          <w:sz w:val="20"/>
          <w:szCs w:val="20"/>
          <w:rtl w:val="0"/>
          <w:lang w:val="de-DE"/>
        </w:rPr>
        <w:softHyphen/>
        <w:t>de Kaution sein soll].</w:t>
      </w:r>
    </w:p>
    <w:p>
      <w:pPr>
        <w:pStyle w:val="Standard"/>
        <w:spacing w:line="360" w:lineRule="auto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 xml:space="preserve">8 Aufschiebende Bedingungen </w:t>
      </w:r>
      <w:r>
        <w:rPr>
          <w:rFonts w:ascii="Verdana" w:hAnsi="Verdana"/>
          <w:sz w:val="20"/>
          <w:szCs w:val="20"/>
          <w:rtl w:val="0"/>
          <w:lang w:val="de-DE"/>
        </w:rPr>
        <w:t>[einzelfallabh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ngig!!]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___________________________________________________________________</w:t>
      </w:r>
    </w:p>
    <w:p>
      <w:pPr>
        <w:pStyle w:val="Standard"/>
        <w:spacing w:line="360" w:lineRule="auto"/>
        <w:rPr>
          <w:rFonts w:ascii="Verdana" w:cs="Verdana" w:hAnsi="Verdana" w:eastAsia="Verdana"/>
          <w:b w:val="1"/>
          <w:bCs w:val="1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b w:val="1"/>
          <w:bCs w:val="1"/>
          <w:sz w:val="20"/>
          <w:szCs w:val="20"/>
        </w:rPr>
      </w:pPr>
      <w:r>
        <w:rPr>
          <w:rFonts w:ascii="Verdana" w:hAnsi="Verdana" w:hint="default"/>
          <w:b w:val="1"/>
          <w:bCs w:val="1"/>
          <w:sz w:val="20"/>
          <w:szCs w:val="20"/>
          <w:rtl w:val="0"/>
          <w:lang w:val="de-DE"/>
        </w:rPr>
        <w:t xml:space="preserve">§ </w:t>
      </w:r>
      <w:r>
        <w:rPr>
          <w:rFonts w:ascii="Verdana" w:hAnsi="Verdana"/>
          <w:b w:val="1"/>
          <w:bCs w:val="1"/>
          <w:sz w:val="20"/>
          <w:szCs w:val="20"/>
          <w:rtl w:val="0"/>
          <w:lang w:val="de-DE"/>
        </w:rPr>
        <w:t>9 Salvatorische Klausel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jc w:val="both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Sollte eine Bestimmung dieser Vereinbarung ganz oder teilweise nichtig und/oder unwirksam sein oder ganz oder teilweise sp</w:t>
      </w:r>
      <w:r>
        <w:rPr>
          <w:rFonts w:ascii="Verdana" w:hAnsi="Verdana" w:hint="default"/>
          <w:sz w:val="20"/>
          <w:szCs w:val="20"/>
          <w:rtl w:val="0"/>
          <w:lang w:val="de-DE"/>
        </w:rPr>
        <w:t>ä</w:t>
      </w:r>
      <w:r>
        <w:rPr>
          <w:rFonts w:ascii="Verdana" w:hAnsi="Verdana"/>
          <w:sz w:val="20"/>
          <w:szCs w:val="20"/>
          <w:rtl w:val="0"/>
          <w:lang w:val="de-DE"/>
        </w:rPr>
        <w:t>ter nichtig und/oder unwirksam werden, so wird hierdurch die G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 xml:space="preserve">ltigkeit der 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brigen Bestimmungen nicht ber</w:t>
      </w:r>
      <w:r>
        <w:rPr>
          <w:rFonts w:ascii="Verdana" w:hAnsi="Verdana" w:hint="default"/>
          <w:sz w:val="20"/>
          <w:szCs w:val="20"/>
          <w:rtl w:val="0"/>
          <w:lang w:val="de-DE"/>
        </w:rPr>
        <w:t>ü</w:t>
      </w:r>
      <w:r>
        <w:rPr>
          <w:rFonts w:ascii="Verdana" w:hAnsi="Verdana"/>
          <w:sz w:val="20"/>
          <w:szCs w:val="20"/>
          <w:rtl w:val="0"/>
          <w:lang w:val="de-DE"/>
        </w:rPr>
        <w:t>hrt.</w:t>
      </w: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</w:p>
    <w:p>
      <w:pPr>
        <w:pStyle w:val="Standard"/>
        <w:rPr>
          <w:rFonts w:ascii="Verdana" w:cs="Verdana" w:hAnsi="Verdana" w:eastAsia="Verdana"/>
          <w:sz w:val="20"/>
          <w:szCs w:val="20"/>
        </w:rPr>
      </w:pPr>
      <w:r>
        <w:rPr>
          <w:rFonts w:ascii="Verdana" w:hAnsi="Verdana"/>
          <w:sz w:val="20"/>
          <w:szCs w:val="20"/>
          <w:rtl w:val="0"/>
          <w:lang w:val="de-DE"/>
        </w:rPr>
        <w:t>________________________________________________</w:t>
      </w:r>
    </w:p>
    <w:p>
      <w:pPr>
        <w:pStyle w:val="Standard"/>
      </w:pPr>
      <w:r>
        <w:rPr>
          <w:rFonts w:ascii="Verdana" w:hAnsi="Verdana"/>
          <w:sz w:val="20"/>
          <w:szCs w:val="20"/>
          <w:rtl w:val="0"/>
          <w:lang w:val="de-DE"/>
        </w:rPr>
        <w:t>Ort/Datum/Unterschriften der Parteien</w:t>
      </w:r>
    </w:p>
    <w:sectPr>
      <w:headerReference w:type="default" r:id="rId5"/>
      <w:footerReference w:type="default" r:id="rId6"/>
      <w:pgSz w:w="11900" w:h="16840" w:orient="portrait"/>
      <w:pgMar w:top="1417" w:right="1417" w:bottom="1134" w:left="1417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Verdan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ierter Stil: 1"/>
  </w:abstractNum>
  <w:abstractNum w:abstractNumId="1">
    <w:multiLevelType w:val="hybridMultilevel"/>
    <w:styleLink w:val="Importierter Stil: 1"/>
    <w:lvl w:ilvl="0">
      <w:start w:val="1"/>
      <w:numFmt w:val="decimal"/>
      <w:suff w:val="tab"/>
      <w:lvlText w:val="%1."/>
      <w:lvlJc w:val="left"/>
      <w:pPr>
        <w:tabs>
          <w:tab w:val="left" w:pos="426"/>
          <w:tab w:val="num" w:pos="70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426"/>
          <w:tab w:val="num" w:pos="1440"/>
        </w:tabs>
        <w:ind w:left="14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426"/>
          <w:tab w:val="num" w:pos="2160"/>
        </w:tabs>
        <w:ind w:left="217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6"/>
          <w:tab w:val="num" w:pos="2880"/>
        </w:tabs>
        <w:ind w:left="289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426"/>
          <w:tab w:val="num" w:pos="3600"/>
        </w:tabs>
        <w:ind w:left="361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426"/>
          <w:tab w:val="num" w:pos="4320"/>
        </w:tabs>
        <w:ind w:left="433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6"/>
          <w:tab w:val="num" w:pos="5040"/>
        </w:tabs>
        <w:ind w:left="505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426"/>
          <w:tab w:val="num" w:pos="5760"/>
        </w:tabs>
        <w:ind w:left="5771" w:hanging="37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426"/>
          <w:tab w:val="num" w:pos="6480"/>
        </w:tabs>
        <w:ind w:left="6491" w:hanging="3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9"/>
  <w:autoHyphenation w:val="1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2"/>
      <w:szCs w:val="22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2"/>
      <w:position w:val="0"/>
      <w:sz w:val="22"/>
      <w:szCs w:val="22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numbering" w:styleId="Importierter Stil: 1">
    <w:name w:val="Importierter Stil: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outline w:val="0"/>
      <w:color w:val="000080"/>
      <w:u w:val="single" w:color="000080"/>
      <w14:textFill>
        <w14:solidFill>
          <w14:srgbClr w14:val="00008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