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100" w:after="100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Vereinbarung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eine Nebent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tigkeit /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4094675</wp:posOffset>
            </wp:positionH>
            <wp:positionV relativeFrom="line">
              <wp:posOffset>327681</wp:posOffset>
            </wp:positionV>
            <wp:extent cx="1655885" cy="52263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885" cy="5226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 Nebent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tigkeitserlaubnis</w:t>
      </w: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sz w:val="22"/>
          <w:szCs w:val="2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"/>
        <w:spacing w:after="160" w:line="259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Standard"/>
        <w:spacing w:after="160" w:line="259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Vereinbarung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eine Nebent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tigkeit / Nebent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tigkeitserlaubnis</w:t>
      </w:r>
    </w:p>
    <w:p>
      <w:pPr>
        <w:pStyle w:val="Standard"/>
        <w:spacing w:before="100" w:after="100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de-DE"/>
        </w:rPr>
        <w:t>Vereinbarung</w:t>
      </w:r>
    </w:p>
    <w:p>
      <w:pPr>
        <w:pStyle w:val="Standard"/>
        <w:spacing w:before="100" w:after="100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zwischen</w:t>
      </w:r>
    </w:p>
    <w:p>
      <w:pPr>
        <w:pStyle w:val="Standard"/>
        <w:jc w:val="righ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_______________________________________________________________________</w:t>
      </w:r>
    </w:p>
    <w:p>
      <w:pPr>
        <w:pStyle w:val="Standard"/>
        <w:jc w:val="right"/>
        <w:rPr>
          <w:rFonts w:ascii="Verdana" w:cs="Verdana" w:hAnsi="Verdana" w:eastAsia="Verdana"/>
        </w:rPr>
      </w:pPr>
    </w:p>
    <w:p>
      <w:pPr>
        <w:pStyle w:val="Standard"/>
        <w:jc w:val="righ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nachfolgend 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i w:val="1"/>
          <w:iCs w:val="1"/>
          <w:rtl w:val="0"/>
          <w:lang w:val="de-DE"/>
        </w:rPr>
        <w:t>Arbeitgeber</w:t>
      </w:r>
      <w:r>
        <w:rPr>
          <w:rFonts w:ascii="Verdana" w:hAnsi="Verdana" w:hint="default"/>
          <w:rtl w:val="0"/>
          <w:lang w:val="de-DE"/>
        </w:rPr>
        <w:t xml:space="preserve">“ </w:t>
      </w:r>
      <w:r>
        <w:rPr>
          <w:rFonts w:ascii="Verdana" w:hAnsi="Verdana"/>
          <w:rtl w:val="0"/>
          <w:lang w:val="de-DE"/>
        </w:rPr>
        <w:t xml:space="preserve">oder 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i w:val="1"/>
          <w:iCs w:val="1"/>
          <w:rtl w:val="0"/>
          <w:lang w:val="de-DE"/>
        </w:rPr>
        <w:t>bisheriger Arbeitgeber</w:t>
      </w:r>
      <w:r>
        <w:rPr>
          <w:rFonts w:ascii="Verdana" w:hAnsi="Verdana" w:hint="default"/>
          <w:rtl w:val="0"/>
          <w:lang w:val="de-DE"/>
        </w:rPr>
        <w:t>“</w:t>
      </w:r>
    </w:p>
    <w:p>
      <w:pPr>
        <w:pStyle w:val="Standard"/>
        <w:jc w:val="center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und</w:t>
      </w: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_______________________________________________________________________</w:t>
      </w:r>
    </w:p>
    <w:p>
      <w:pPr>
        <w:pStyle w:val="Standard"/>
        <w:jc w:val="right"/>
        <w:rPr>
          <w:rFonts w:ascii="Verdana" w:cs="Verdana" w:hAnsi="Verdana" w:eastAsia="Verdana"/>
        </w:rPr>
      </w:pPr>
    </w:p>
    <w:p>
      <w:pPr>
        <w:pStyle w:val="Standard"/>
        <w:jc w:val="righ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nachfolgend 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i w:val="1"/>
          <w:iCs w:val="1"/>
          <w:rtl w:val="0"/>
          <w:lang w:val="de-DE"/>
        </w:rPr>
        <w:t>Arbeitnehmer</w:t>
      </w:r>
      <w:r>
        <w:rPr>
          <w:rFonts w:ascii="Verdana" w:hAnsi="Verdana" w:hint="default"/>
          <w:rtl w:val="0"/>
          <w:lang w:val="de-DE"/>
        </w:rPr>
        <w:t>“</w:t>
      </w:r>
    </w:p>
    <w:p>
      <w:pPr>
        <w:pStyle w:val="Standard"/>
        <w:spacing w:before="100" w:after="100"/>
        <w:jc w:val="both"/>
        <w:rPr>
          <w:rFonts w:ascii="Verdana" w:cs="Verdana" w:hAnsi="Verdana" w:eastAsia="Verdana"/>
        </w:rPr>
      </w:pPr>
    </w:p>
    <w:p>
      <w:pPr>
        <w:pStyle w:val="Standard"/>
        <w:spacing w:before="100" w:after="10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Die Parteien verbindet ein Arbeitsvertrag vom _____ [Datum], zuletzt ge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ndert am _____ [Datum]. Der Arbeitnehmer arbeitet als ___________ [genaue Bezeichnung der 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tigkeit des Arbeitnehmers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Arbeitgeber]. Er arbeitet durchschnittlich ___ Stunden w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chentlich und erh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lt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aktuell ein Bruttomonatsentgelt in H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he von ________ EUR (in Worten: ________________).</w:t>
      </w:r>
    </w:p>
    <w:p>
      <w:pPr>
        <w:pStyle w:val="Standard"/>
        <w:spacing w:before="100" w:after="10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Der Arbeitnehmer begehrt die Zustimmung des Arbeitgebers zu einer Nebent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tigkeit des Arbeitnehmers. Der Arbeitnehmer strebt ab dem _______ [Datum] eine 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tigkeit als ________ [genaue Beschreibung der Nebent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tigkeit] bei _________ [= Angaben zum weiteren Arbeitgeber] in einem Umfang von ___ Stunden w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chentlich und zu einem Bruttomonatsentgelt in H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he von ________ EUR (in Worten: ________________) an.</w:t>
      </w:r>
    </w:p>
    <w:p>
      <w:pPr>
        <w:pStyle w:val="Standard"/>
        <w:spacing w:before="100" w:after="10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Der Arbeitnehmer versichert, dass er durch seine Nebent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tigkeit seinem bisherigen alleinigen Arbeitgeber keine Konkurrenz machen wird, zu seinem bisherigen Arbeitgeber nicht in Wettbewerb treten wird, insbesondere </w:t>
      </w:r>
      <w:r>
        <w:rPr>
          <w:rFonts w:ascii="Verdana" w:hAnsi="Verdana"/>
          <w:i w:val="1"/>
          <w:iCs w:val="1"/>
          <w:rtl w:val="0"/>
          <w:lang w:val="de-DE"/>
        </w:rPr>
        <w:t>Kunden/Mandanten/Patienten</w:t>
      </w:r>
      <w:r>
        <w:rPr>
          <w:rFonts w:ascii="Verdana" w:hAnsi="Verdana"/>
          <w:rtl w:val="0"/>
          <w:lang w:val="de-DE"/>
        </w:rPr>
        <w:t xml:space="preserve"> [Unzutreffendes streichen] seines bisherigen Arbeitgebers nicht zugunsten seines zuk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nftigen weiteren Arbeitgebers abwerben wird. Auch verpflichtet sich der Arbeitnehmer dazu, keinerlei Daten, Dokumente o.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. seines bisherigen Arbeitgebers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seine weitere 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tigkeit bei dem anderen Arbeitgeber zu verwenden.</w:t>
      </w:r>
    </w:p>
    <w:p>
      <w:pPr>
        <w:pStyle w:val="Standard"/>
        <w:spacing w:before="100" w:after="10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Der Arbeitnehmer versichert, dass sein bisheriges alleiniges Arbeitsverh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ltnis nicht durch das weitere Arbeitsverh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ltnis beeintr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chtigt werden wird.</w:t>
      </w:r>
    </w:p>
    <w:p>
      <w:pPr>
        <w:pStyle w:val="Standard"/>
        <w:spacing w:before="100" w:after="10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Sollten sich die Bedingungen der Nebent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tigkeit 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ndern, insbesondere die Arbeitszeit des Arbeitnehmers bei dem weiteren Arbeitgeber erh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hen, so ist der Arbeitnehmer verpflichtet, dies dem bislang alleinigen Arbeitgeber unverz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glich mitzuteilen, um dann auch insoweit dessen Zustimmung abzuwarten.</w:t>
      </w:r>
    </w:p>
    <w:p>
      <w:pPr>
        <w:pStyle w:val="Standard"/>
        <w:spacing w:before="100" w:after="100"/>
        <w:jc w:val="both"/>
        <w:rPr>
          <w:rFonts w:ascii="Verdana" w:cs="Verdana" w:hAnsi="Verdana" w:eastAsia="Verdana"/>
        </w:rPr>
      </w:pPr>
    </w:p>
    <w:p>
      <w:pPr>
        <w:pStyle w:val="Standard"/>
        <w:spacing w:before="100" w:after="100"/>
        <w:jc w:val="both"/>
        <w:rPr>
          <w:rFonts w:ascii="Verdana" w:cs="Verdana" w:hAnsi="Verdana" w:eastAsia="Verdana"/>
        </w:rPr>
      </w:pPr>
    </w:p>
    <w:p>
      <w:pPr>
        <w:pStyle w:val="Standard"/>
        <w:spacing w:before="100" w:after="10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Der Arbeitgeber ist jederzeit berechtigt, eine gegebene Zustimmung zur Nebent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tigkeit zu widerrufen, wenn betriebliche Interessen einen solchen Widerruf erforderlich machen. </w:t>
      </w:r>
    </w:p>
    <w:p>
      <w:pPr>
        <w:pStyle w:val="Standard"/>
        <w:spacing w:after="160" w:line="259" w:lineRule="auto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Im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brigen erteilt der Arbeitgeber seine Zustimmung zu der durch den Arbeitnehmer begehrten Nebent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tigkeit.</w:t>
      </w:r>
    </w:p>
    <w:p>
      <w:pPr>
        <w:pStyle w:val="Standard"/>
        <w:spacing w:after="160" w:line="259" w:lineRule="auto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__________________________________________</w:t>
      </w: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Ort/Datum/Unterschrift Arbeitnehmer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__________________________________________</w:t>
      </w:r>
    </w:p>
    <w:p>
      <w:pPr>
        <w:pStyle w:val="Standard"/>
        <w:jc w:val="both"/>
      </w:pPr>
      <w:r>
        <w:rPr>
          <w:rFonts w:ascii="Verdana" w:hAnsi="Verdana"/>
          <w:rtl w:val="0"/>
          <w:lang w:val="de-DE"/>
        </w:rPr>
        <w:t>Ort/Datum/Unterschrift Arbeitgeber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172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332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649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