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Verpflichtungserkl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rung zur Nutzung von Social Media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4081784</wp:posOffset>
            </wp:positionH>
            <wp:positionV relativeFrom="line">
              <wp:posOffset>400778</wp:posOffset>
            </wp:positionV>
            <wp:extent cx="1668776" cy="52670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76" cy="5267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 (Muster)</w:t>
      </w:r>
    </w:p>
    <w:p>
      <w:pPr>
        <w:pStyle w:val="Standard"/>
        <w:spacing w:line="480" w:lineRule="auto"/>
        <w:rPr>
          <w:rFonts w:ascii="Verdana" w:cs="Verdana" w:hAnsi="Verdana" w:eastAsia="Verdana"/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sz w:val="22"/>
          <w:szCs w:val="2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14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Verpflichtungserkl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rung zur Nutzung von Social Media</w:t>
      </w:r>
    </w:p>
    <w:p>
      <w:pPr>
        <w:pStyle w:val="Standard"/>
        <w:spacing w:line="480" w:lineRule="auto"/>
        <w:ind w:right="141"/>
        <w:jc w:val="center"/>
        <w:rPr>
          <w:rFonts w:ascii="Verdana" w:cs="Verdana" w:hAnsi="Verdana" w:eastAsia="Verdana"/>
          <w:b w:val="1"/>
          <w:bCs w:val="1"/>
          <w:i w:val="1"/>
          <w:iCs w:val="1"/>
          <w:u w:val="single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Ich verpflichte mich, die nachfolgenden Grunds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 xml:space="preserve">tze bei der </w:t>
      </w:r>
      <w:r>
        <w:rPr>
          <w:rFonts w:ascii="Verdana" w:hAnsi="Verdana"/>
          <w:i w:val="1"/>
          <w:iCs w:val="1"/>
          <w:u w:val="single"/>
          <w:rtl w:val="0"/>
          <w:lang w:val="de-DE"/>
        </w:rPr>
        <w:t>beruflichen</w:t>
      </w:r>
      <w:r>
        <w:rPr>
          <w:rFonts w:ascii="Verdana" w:hAnsi="Verdana"/>
          <w:i w:val="1"/>
          <w:iCs w:val="1"/>
          <w:rtl w:val="0"/>
          <w:lang w:val="de-DE"/>
        </w:rPr>
        <w:t xml:space="preserve"> Nutzung von sozialen Netzwerken zu beachten. F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 xml:space="preserve">r die </w:t>
      </w:r>
      <w:r>
        <w:rPr>
          <w:rFonts w:ascii="Verdana" w:hAnsi="Verdana"/>
          <w:i w:val="1"/>
          <w:iCs w:val="1"/>
          <w:u w:val="single"/>
          <w:rtl w:val="0"/>
          <w:lang w:val="de-DE"/>
        </w:rPr>
        <w:t>private</w:t>
      </w:r>
      <w:r>
        <w:rPr>
          <w:rFonts w:ascii="Verdana" w:hAnsi="Verdana"/>
          <w:i w:val="1"/>
          <w:iCs w:val="1"/>
          <w:rtl w:val="0"/>
          <w:lang w:val="de-DE"/>
        </w:rPr>
        <w:t xml:space="preserve"> Nutzung von Social Media gilt dies gleichfalls, wenn die private Nutzung (auch) einen Bezug zu meiner beruflichen T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tigkeit und meinen beruflichen Aufgaben aufweist. Mir ist bewusst, dass eine Verletzung dieser Grunds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tze im Einzelfall zum Ausspruch einer ordentlichen oder gar au</w:t>
      </w:r>
      <w:r>
        <w:rPr>
          <w:rFonts w:ascii="Verdana" w:hAnsi="Verdana" w:hint="default"/>
          <w:i w:val="1"/>
          <w:iCs w:val="1"/>
          <w:rtl w:val="0"/>
          <w:lang w:val="de-DE"/>
        </w:rPr>
        <w:t>ß</w:t>
      </w:r>
      <w:r>
        <w:rPr>
          <w:rFonts w:ascii="Verdana" w:hAnsi="Verdana"/>
          <w:i w:val="1"/>
          <w:iCs w:val="1"/>
          <w:rtl w:val="0"/>
          <w:lang w:val="de-DE"/>
        </w:rPr>
        <w:t>erordentlichen und fristlosen K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ndigung aus wichtigem Grund f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hren kann.</w:t>
      </w: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numPr>
          <w:ilvl w:val="0"/>
          <w:numId w:val="4"/>
        </w:numPr>
        <w:bidi w:val="0"/>
        <w:ind w:right="141"/>
        <w:jc w:val="both"/>
        <w:rPr>
          <w:rFonts w:ascii="Verdana" w:hAnsi="Verdana"/>
          <w:b w:val="1"/>
          <w:bCs w:val="1"/>
          <w:i w:val="1"/>
          <w:iCs w:val="1"/>
          <w:rtl w:val="0"/>
          <w:lang w:val="de-DE"/>
        </w:rPr>
      </w:pP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Nutzung sozialer Medien am Arbeitsplatz</w:t>
      </w: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Ich verpflichte mich, soziale Medien am Arbeitsplatz nur zu dienstlichen Zwecken und in einem angemessenen Umfang zu nutzen, der mich nicht daran hindert, meinen weiteren dienstlichen bzw. beruflichen Aufgaben nachzukommen.</w:t>
      </w: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numPr>
          <w:ilvl w:val="0"/>
          <w:numId w:val="4"/>
        </w:numPr>
        <w:bidi w:val="0"/>
        <w:ind w:right="141"/>
        <w:jc w:val="both"/>
        <w:rPr>
          <w:rFonts w:ascii="Verdana" w:hAnsi="Verdana"/>
          <w:b w:val="1"/>
          <w:bCs w:val="1"/>
          <w:i w:val="1"/>
          <w:iCs w:val="1"/>
          <w:rtl w:val="0"/>
          <w:lang w:val="de-DE"/>
        </w:rPr>
      </w:pP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Nutzung meiner gesch</w:t>
      </w:r>
      <w:r>
        <w:rPr>
          <w:rFonts w:ascii="Verdana" w:hAnsi="Verdana" w:hint="default"/>
          <w:b w:val="1"/>
          <w:bCs w:val="1"/>
          <w:i w:val="1"/>
          <w:iCs w:val="1"/>
          <w:rtl w:val="0"/>
          <w:lang w:val="de-DE"/>
        </w:rPr>
        <w:t>ä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ftlichen E-Mail-Adresse</w:t>
      </w: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Meine gesch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ftliche E-Mail-Adresse werde ich nur zur gesch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ftlichen Nutzung von sozialen Netzwerken einsetzen.</w:t>
      </w: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numPr>
          <w:ilvl w:val="0"/>
          <w:numId w:val="4"/>
        </w:numPr>
        <w:bidi w:val="0"/>
        <w:ind w:right="141"/>
        <w:jc w:val="both"/>
        <w:rPr>
          <w:rFonts w:ascii="Verdana" w:hAnsi="Verdana"/>
          <w:b w:val="1"/>
          <w:bCs w:val="1"/>
          <w:i w:val="1"/>
          <w:iCs w:val="1"/>
          <w:rtl w:val="0"/>
          <w:lang w:val="de-DE"/>
        </w:rPr>
      </w:pP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Lekt</w:t>
      </w:r>
      <w:r>
        <w:rPr>
          <w:rFonts w:ascii="Verdana" w:hAnsi="Verdana" w:hint="default"/>
          <w:b w:val="1"/>
          <w:bCs w:val="1"/>
          <w:i w:val="1"/>
          <w:iCs w:val="1"/>
          <w:rtl w:val="0"/>
          <w:lang w:val="de-DE"/>
        </w:rPr>
        <w:t>ü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re der ma</w:t>
      </w:r>
      <w:r>
        <w:rPr>
          <w:rFonts w:ascii="Verdana" w:hAnsi="Verdana" w:hint="default"/>
          <w:b w:val="1"/>
          <w:bCs w:val="1"/>
          <w:i w:val="1"/>
          <w:iCs w:val="1"/>
          <w:rtl w:val="0"/>
          <w:lang w:val="de-DE"/>
        </w:rPr>
        <w:t>ß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geblichen AGB / Profileinstellungen</w:t>
      </w: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Ich verpflichte mich, die Allgemeinen Gesch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ftsbedingungen (AGB) der von mir dienstlich genutzten sozialen Netzwerke vor dem Best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tigen der Mitgliedschaft aufmerksam zu lesen und meine Sicherheits- bzw. Privatsph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reeinstellungen meines jeweiligen Profils so einzustellen, dass meine vertraulichen Informationen gesch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 xml:space="preserve">tzt sind. </w:t>
      </w: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numPr>
          <w:ilvl w:val="0"/>
          <w:numId w:val="4"/>
        </w:numPr>
        <w:bidi w:val="0"/>
        <w:ind w:right="141"/>
        <w:jc w:val="both"/>
        <w:rPr>
          <w:rFonts w:ascii="Verdana" w:hAnsi="Verdana"/>
          <w:b w:val="1"/>
          <w:bCs w:val="1"/>
          <w:i w:val="1"/>
          <w:iCs w:val="1"/>
          <w:rtl w:val="0"/>
          <w:lang w:val="de-DE"/>
        </w:rPr>
      </w:pP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Vorherige Pr</w:t>
      </w:r>
      <w:r>
        <w:rPr>
          <w:rFonts w:ascii="Verdana" w:hAnsi="Verdana" w:hint="default"/>
          <w:b w:val="1"/>
          <w:bCs w:val="1"/>
          <w:i w:val="1"/>
          <w:iCs w:val="1"/>
          <w:rtl w:val="0"/>
          <w:lang w:val="de-DE"/>
        </w:rPr>
        <w:t>ü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fung von Posts in Sozialen Medien</w:t>
      </w: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Ich verpflichte mich, Beitr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ge sowie Kommentare, Fotos und Videos in sozialen Netzwerken erst nach sorgf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ltiger Abw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gung, wohl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berlegt und erst dann zu posten, wenn ich mir sicher bin, dass ich die Inhalte gegen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ber allen (potentiellen) Lesern (insbesondere Vorgesetzten, Kollegen, Mandanten, Gesch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ftspartnern und Journalisten) auch unmittelbar, d.h. ohne Einschaltung von Social Media, mitteilen w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rde.</w:t>
      </w: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numPr>
          <w:ilvl w:val="0"/>
          <w:numId w:val="4"/>
        </w:numPr>
        <w:bidi w:val="0"/>
        <w:ind w:right="141"/>
        <w:jc w:val="both"/>
        <w:rPr>
          <w:rFonts w:ascii="Verdana" w:hAnsi="Verdana"/>
          <w:b w:val="1"/>
          <w:bCs w:val="1"/>
          <w:i w:val="1"/>
          <w:iCs w:val="1"/>
          <w:rtl w:val="0"/>
          <w:lang w:val="de-DE"/>
        </w:rPr>
      </w:pP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Pers</w:t>
      </w:r>
      <w:r>
        <w:rPr>
          <w:rFonts w:ascii="Verdana" w:hAnsi="Verdana" w:hint="default"/>
          <w:b w:val="1"/>
          <w:bCs w:val="1"/>
          <w:i w:val="1"/>
          <w:iCs w:val="1"/>
          <w:rtl w:val="0"/>
          <w:lang w:val="de-DE"/>
        </w:rPr>
        <w:t>ö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 xml:space="preserve">nliche Informationen usw. </w:t>
      </w:r>
      <w:r>
        <w:rPr>
          <w:rFonts w:ascii="Verdana" w:hAnsi="Verdana" w:hint="default"/>
          <w:b w:val="1"/>
          <w:bCs w:val="1"/>
          <w:i w:val="1"/>
          <w:iCs w:val="1"/>
          <w:rtl w:val="0"/>
          <w:lang w:val="de-DE"/>
        </w:rPr>
        <w:t>ü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ber Dritte nur mit Zustimmung</w:t>
      </w: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Pers</w:t>
      </w:r>
      <w:r>
        <w:rPr>
          <w:rFonts w:ascii="Verdana" w:hAnsi="Verdana" w:hint="default"/>
          <w:i w:val="1"/>
          <w:iCs w:val="1"/>
          <w:rtl w:val="0"/>
          <w:lang w:val="de-DE"/>
        </w:rPr>
        <w:t>ö</w:t>
      </w:r>
      <w:r>
        <w:rPr>
          <w:rFonts w:ascii="Verdana" w:hAnsi="Verdana"/>
          <w:i w:val="1"/>
          <w:iCs w:val="1"/>
          <w:rtl w:val="0"/>
          <w:lang w:val="de-DE"/>
        </w:rPr>
        <w:t xml:space="preserve">nliche Informationen, Fotos oder Videos 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ber andere Personen ver</w:t>
      </w:r>
      <w:r>
        <w:rPr>
          <w:rFonts w:ascii="Verdana" w:hAnsi="Verdana" w:hint="default"/>
          <w:i w:val="1"/>
          <w:iCs w:val="1"/>
          <w:rtl w:val="0"/>
          <w:lang w:val="de-DE"/>
        </w:rPr>
        <w:t>ö</w:t>
      </w:r>
      <w:r>
        <w:rPr>
          <w:rFonts w:ascii="Verdana" w:hAnsi="Verdana"/>
          <w:i w:val="1"/>
          <w:iCs w:val="1"/>
          <w:rtl w:val="0"/>
          <w:lang w:val="de-DE"/>
        </w:rPr>
        <w:t>ffentliche ich nur mit Zustimmung des jeweiligen Betroffenen.</w:t>
      </w: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numPr>
          <w:ilvl w:val="0"/>
          <w:numId w:val="4"/>
        </w:numPr>
        <w:bidi w:val="0"/>
        <w:ind w:right="141"/>
        <w:jc w:val="both"/>
        <w:rPr>
          <w:rFonts w:ascii="Verdana" w:hAnsi="Verdana"/>
          <w:b w:val="1"/>
          <w:bCs w:val="1"/>
          <w:i w:val="1"/>
          <w:iCs w:val="1"/>
          <w:rtl w:val="0"/>
          <w:lang w:val="de-DE"/>
        </w:rPr>
      </w:pP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Wahl sorgf</w:t>
      </w:r>
      <w:r>
        <w:rPr>
          <w:rFonts w:ascii="Verdana" w:hAnsi="Verdana" w:hint="default"/>
          <w:b w:val="1"/>
          <w:bCs w:val="1"/>
          <w:i w:val="1"/>
          <w:iCs w:val="1"/>
          <w:rtl w:val="0"/>
          <w:lang w:val="de-DE"/>
        </w:rPr>
        <w:t>ä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ltiger Formulierungen</w:t>
      </w: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Ich w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hle meine Formulierungen mit Bedacht und bleibe stets h</w:t>
      </w:r>
      <w:r>
        <w:rPr>
          <w:rFonts w:ascii="Verdana" w:hAnsi="Verdana" w:hint="default"/>
          <w:i w:val="1"/>
          <w:iCs w:val="1"/>
          <w:rtl w:val="0"/>
          <w:lang w:val="de-DE"/>
        </w:rPr>
        <w:t>ö</w:t>
      </w:r>
      <w:r>
        <w:rPr>
          <w:rFonts w:ascii="Verdana" w:hAnsi="Verdana"/>
          <w:i w:val="1"/>
          <w:iCs w:val="1"/>
          <w:rtl w:val="0"/>
          <w:lang w:val="de-DE"/>
        </w:rPr>
        <w:t>flich und sachlich. Bei Formulierungen, die Humor, Ironie und Sarkasmus beinhalten, ber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cksichtige ich, dass diese ohne entsprechende Mimik oder Gestik h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 xml:space="preserve">ufig nur schwer zu verstehen sind. Ich vermeide Streitigkeiten und unsachliche Auseinandersetzungen und werde soziale Netzwerke nicht dazu nutzen, um 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 xml:space="preserve">ber 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rger oder Stress mit Mandanten, Kollegen, Gesch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 xml:space="preserve">ftspartner oder anderen Nutzern zu sprechen. </w:t>
      </w: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Ich verpflichte mich, auf die Qualit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t der durch mich in sozialen Netzwerken ver</w:t>
      </w:r>
      <w:r>
        <w:rPr>
          <w:rFonts w:ascii="Verdana" w:hAnsi="Verdana" w:hint="default"/>
          <w:i w:val="1"/>
          <w:iCs w:val="1"/>
          <w:rtl w:val="0"/>
          <w:lang w:val="de-DE"/>
        </w:rPr>
        <w:t>ö</w:t>
      </w:r>
      <w:r>
        <w:rPr>
          <w:rFonts w:ascii="Verdana" w:hAnsi="Verdana"/>
          <w:i w:val="1"/>
          <w:iCs w:val="1"/>
          <w:rtl w:val="0"/>
          <w:lang w:val="de-DE"/>
        </w:rPr>
        <w:t>ffentlichten Inhalte zu achten und reflektiere vor jedem Beitrag, ob dieser dem Leser tats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chlich einen Mehrwert bietet. Sollte ich bei Beitr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gen fachlich unsicher sein, stimme ich mich mit meinem Vorgesetzten ab. Auf direkte Fragen, Kommentare, Anregungen und Kritik reagiere ich stets h</w:t>
      </w:r>
      <w:r>
        <w:rPr>
          <w:rFonts w:ascii="Verdana" w:hAnsi="Verdana" w:hint="default"/>
          <w:i w:val="1"/>
          <w:iCs w:val="1"/>
          <w:rtl w:val="0"/>
          <w:lang w:val="de-DE"/>
        </w:rPr>
        <w:t>ö</w:t>
      </w:r>
      <w:r>
        <w:rPr>
          <w:rFonts w:ascii="Verdana" w:hAnsi="Verdana"/>
          <w:i w:val="1"/>
          <w:iCs w:val="1"/>
          <w:rtl w:val="0"/>
          <w:lang w:val="de-DE"/>
        </w:rPr>
        <w:t>flich und sachlich sowie m</w:t>
      </w:r>
      <w:r>
        <w:rPr>
          <w:rFonts w:ascii="Verdana" w:hAnsi="Verdana" w:hint="default"/>
          <w:i w:val="1"/>
          <w:iCs w:val="1"/>
          <w:rtl w:val="0"/>
          <w:lang w:val="de-DE"/>
        </w:rPr>
        <w:t>ö</w:t>
      </w:r>
      <w:r>
        <w:rPr>
          <w:rFonts w:ascii="Verdana" w:hAnsi="Verdana"/>
          <w:i w:val="1"/>
          <w:iCs w:val="1"/>
          <w:rtl w:val="0"/>
          <w:lang w:val="de-DE"/>
        </w:rPr>
        <w:t>glichst zeitnah.</w:t>
      </w: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numPr>
          <w:ilvl w:val="0"/>
          <w:numId w:val="4"/>
        </w:numPr>
        <w:bidi w:val="0"/>
        <w:ind w:right="141"/>
        <w:jc w:val="both"/>
        <w:rPr>
          <w:rFonts w:ascii="Verdana" w:hAnsi="Verdana"/>
          <w:b w:val="1"/>
          <w:bCs w:val="1"/>
          <w:i w:val="1"/>
          <w:iCs w:val="1"/>
          <w:rtl w:val="0"/>
          <w:lang w:val="de-DE"/>
        </w:rPr>
      </w:pP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Angaben zu meinem Arbeitgeber</w:t>
      </w: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 xml:space="preserve">Wenn ich mich in sozialen Netzwerken 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 xml:space="preserve">ber meinen Arbeitgeber 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u</w:t>
      </w:r>
      <w:r>
        <w:rPr>
          <w:rFonts w:ascii="Verdana" w:hAnsi="Verdana" w:hint="default"/>
          <w:i w:val="1"/>
          <w:iCs w:val="1"/>
          <w:rtl w:val="0"/>
          <w:lang w:val="de-DE"/>
        </w:rPr>
        <w:t>ß</w:t>
      </w:r>
      <w:r>
        <w:rPr>
          <w:rFonts w:ascii="Verdana" w:hAnsi="Verdana"/>
          <w:i w:val="1"/>
          <w:iCs w:val="1"/>
          <w:rtl w:val="0"/>
          <w:lang w:val="de-DE"/>
        </w:rPr>
        <w:t>ere, sage ich immer offen, dass es sich dabei um meinen Arbeitgeber handelt. Ich nenne meinen vollst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ndigen Namen (Vor- und Nachnamen) und - falls relevant - meine Funktion in meinem Unternehmen.</w:t>
      </w: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numPr>
          <w:ilvl w:val="0"/>
          <w:numId w:val="4"/>
        </w:numPr>
        <w:bidi w:val="0"/>
        <w:ind w:right="141"/>
        <w:jc w:val="both"/>
        <w:rPr>
          <w:rFonts w:ascii="Verdana" w:hAnsi="Verdana"/>
          <w:b w:val="1"/>
          <w:bCs w:val="1"/>
          <w:i w:val="1"/>
          <w:iCs w:val="1"/>
          <w:rtl w:val="0"/>
          <w:lang w:val="de-DE"/>
        </w:rPr>
      </w:pP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Hinweis auf meine pers</w:t>
      </w:r>
      <w:r>
        <w:rPr>
          <w:rFonts w:ascii="Verdana" w:hAnsi="Verdana" w:hint="default"/>
          <w:b w:val="1"/>
          <w:bCs w:val="1"/>
          <w:i w:val="1"/>
          <w:iCs w:val="1"/>
          <w:rtl w:val="0"/>
          <w:lang w:val="de-DE"/>
        </w:rPr>
        <w:t>ö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nliche Meinung</w:t>
      </w: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 xml:space="preserve">Sollte ich mich als Privatperson und nicht als Vertreter oder Sprecher meines Arbeitgebers 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u</w:t>
      </w:r>
      <w:r>
        <w:rPr>
          <w:rFonts w:ascii="Verdana" w:hAnsi="Verdana" w:hint="default"/>
          <w:i w:val="1"/>
          <w:iCs w:val="1"/>
          <w:rtl w:val="0"/>
          <w:lang w:val="de-DE"/>
        </w:rPr>
        <w:t>ß</w:t>
      </w:r>
      <w:r>
        <w:rPr>
          <w:rFonts w:ascii="Verdana" w:hAnsi="Verdana"/>
          <w:i w:val="1"/>
          <w:iCs w:val="1"/>
          <w:rtl w:val="0"/>
          <w:lang w:val="de-DE"/>
        </w:rPr>
        <w:t xml:space="preserve">ern, werde ich dies stets deutlich machen. Ich schreibe in der Ich-Form und gebe einen Hinweis darauf, dass der Inhalt der 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u</w:t>
      </w:r>
      <w:r>
        <w:rPr>
          <w:rFonts w:ascii="Verdana" w:hAnsi="Verdana" w:hint="default"/>
          <w:i w:val="1"/>
          <w:iCs w:val="1"/>
          <w:rtl w:val="0"/>
          <w:lang w:val="de-DE"/>
        </w:rPr>
        <w:t>ß</w:t>
      </w:r>
      <w:r>
        <w:rPr>
          <w:rFonts w:ascii="Verdana" w:hAnsi="Verdana"/>
          <w:i w:val="1"/>
          <w:iCs w:val="1"/>
          <w:rtl w:val="0"/>
          <w:lang w:val="de-DE"/>
        </w:rPr>
        <w:t>erung meine pers</w:t>
      </w:r>
      <w:r>
        <w:rPr>
          <w:rFonts w:ascii="Verdana" w:hAnsi="Verdana" w:hint="default"/>
          <w:i w:val="1"/>
          <w:iCs w:val="1"/>
          <w:rtl w:val="0"/>
          <w:lang w:val="de-DE"/>
        </w:rPr>
        <w:t>ö</w:t>
      </w:r>
      <w:r>
        <w:rPr>
          <w:rFonts w:ascii="Verdana" w:hAnsi="Verdana"/>
          <w:i w:val="1"/>
          <w:iCs w:val="1"/>
          <w:rtl w:val="0"/>
          <w:lang w:val="de-DE"/>
        </w:rPr>
        <w:t xml:space="preserve">nliche Meinung und nicht die meines Arbeitgebers wiedergibt. Dies kann etwa wie folgt erfolgen: "Ich bin Mitarbeiter bei ________. Diese 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u</w:t>
      </w:r>
      <w:r>
        <w:rPr>
          <w:rFonts w:ascii="Verdana" w:hAnsi="Verdana" w:hint="default"/>
          <w:i w:val="1"/>
          <w:iCs w:val="1"/>
          <w:rtl w:val="0"/>
          <w:lang w:val="de-DE"/>
        </w:rPr>
        <w:t>ß</w:t>
      </w:r>
      <w:r>
        <w:rPr>
          <w:rFonts w:ascii="Verdana" w:hAnsi="Verdana"/>
          <w:i w:val="1"/>
          <w:iCs w:val="1"/>
          <w:rtl w:val="0"/>
          <w:lang w:val="de-DE"/>
        </w:rPr>
        <w:t>erungen sind jedoch meine pers</w:t>
      </w:r>
      <w:r>
        <w:rPr>
          <w:rFonts w:ascii="Verdana" w:hAnsi="Verdana" w:hint="default"/>
          <w:i w:val="1"/>
          <w:iCs w:val="1"/>
          <w:rtl w:val="0"/>
          <w:lang w:val="de-DE"/>
        </w:rPr>
        <w:t>ö</w:t>
      </w:r>
      <w:r>
        <w:rPr>
          <w:rFonts w:ascii="Verdana" w:hAnsi="Verdana"/>
          <w:i w:val="1"/>
          <w:iCs w:val="1"/>
          <w:rtl w:val="0"/>
          <w:lang w:val="de-DE"/>
        </w:rPr>
        <w:t>nliche Ansicht und repr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 xml:space="preserve">sentieren nicht die Position oder Meinung meines Arbeitgebers."  </w:t>
      </w: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numPr>
          <w:ilvl w:val="0"/>
          <w:numId w:val="4"/>
        </w:numPr>
        <w:bidi w:val="0"/>
        <w:ind w:right="141"/>
        <w:jc w:val="both"/>
        <w:rPr>
          <w:rFonts w:ascii="Verdana" w:hAnsi="Verdana" w:hint="default"/>
          <w:b w:val="1"/>
          <w:bCs w:val="1"/>
          <w:i w:val="1"/>
          <w:iCs w:val="1"/>
          <w:rtl w:val="0"/>
          <w:lang w:val="de-DE"/>
        </w:rPr>
      </w:pPr>
      <w:r>
        <w:rPr>
          <w:rFonts w:ascii="Verdana" w:hAnsi="Verdana" w:hint="default"/>
          <w:b w:val="1"/>
          <w:bCs w:val="1"/>
          <w:i w:val="1"/>
          <w:iCs w:val="1"/>
          <w:rtl w:val="0"/>
          <w:lang w:val="de-DE"/>
        </w:rPr>
        <w:t>Ä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u</w:t>
      </w:r>
      <w:r>
        <w:rPr>
          <w:rFonts w:ascii="Verdana" w:hAnsi="Verdana" w:hint="default"/>
          <w:b w:val="1"/>
          <w:bCs w:val="1"/>
          <w:i w:val="1"/>
          <w:iCs w:val="1"/>
          <w:rtl w:val="0"/>
          <w:lang w:val="de-DE"/>
        </w:rPr>
        <w:t>ß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erungen als Vertreter meines Arbeitgebers</w:t>
      </w: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Sofern ich als offizieller Vertreter meines Arbeitgebers in Social Media auftrete, werde ich dies zu erkennen geben. Ich nenne neben meinem vollst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ndigen Namen und meiner Funktion auch meine Rolle in dem betreffenden Netzwerk.</w:t>
      </w: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numPr>
          <w:ilvl w:val="0"/>
          <w:numId w:val="4"/>
        </w:numPr>
        <w:bidi w:val="0"/>
        <w:ind w:right="141"/>
        <w:jc w:val="both"/>
        <w:rPr>
          <w:rFonts w:ascii="Verdana" w:hAnsi="Verdana"/>
          <w:b w:val="1"/>
          <w:bCs w:val="1"/>
          <w:i w:val="1"/>
          <w:iCs w:val="1"/>
          <w:rtl w:val="0"/>
          <w:lang w:val="de-DE"/>
        </w:rPr>
      </w:pP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Beachtung gesetzlicher Bestimmungen</w:t>
      </w: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Ich verpflichte mich, mich an die bestehenden Gesetze zu halten und insbesondere Urheber-, Pers</w:t>
      </w:r>
      <w:r>
        <w:rPr>
          <w:rFonts w:ascii="Verdana" w:hAnsi="Verdana" w:hint="default"/>
          <w:i w:val="1"/>
          <w:iCs w:val="1"/>
          <w:rtl w:val="0"/>
          <w:lang w:val="de-DE"/>
        </w:rPr>
        <w:t>ö</w:t>
      </w:r>
      <w:r>
        <w:rPr>
          <w:rFonts w:ascii="Verdana" w:hAnsi="Verdana"/>
          <w:i w:val="1"/>
          <w:iCs w:val="1"/>
          <w:rtl w:val="0"/>
          <w:lang w:val="de-DE"/>
        </w:rPr>
        <w:t>nlichkeits- und Markenrechte sowie geistiges Eigentum, Privatsph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re, Datenschutz in sozialen Medien zu wahren. Wenn ich Verlinkungen, Verweise oder Zitate verwende, nenne ich stets meine Quellen. Bilder und Videos lade ich nur hoch, wenn ich die dazu n</w:t>
      </w:r>
      <w:r>
        <w:rPr>
          <w:rFonts w:ascii="Verdana" w:hAnsi="Verdana" w:hint="default"/>
          <w:i w:val="1"/>
          <w:iCs w:val="1"/>
          <w:rtl w:val="0"/>
          <w:lang w:val="de-DE"/>
        </w:rPr>
        <w:t>ö</w:t>
      </w:r>
      <w:r>
        <w:rPr>
          <w:rFonts w:ascii="Verdana" w:hAnsi="Verdana"/>
          <w:i w:val="1"/>
          <w:iCs w:val="1"/>
          <w:rtl w:val="0"/>
          <w:lang w:val="de-DE"/>
        </w:rPr>
        <w:t>tigen Rechte (Erlaubnis des Fotografen/Filmemachers und der abgebildeten Personen) besitze. Gesch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fts- oder rufsch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 xml:space="preserve">digende 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u</w:t>
      </w:r>
      <w:r>
        <w:rPr>
          <w:rFonts w:ascii="Verdana" w:hAnsi="Verdana" w:hint="default"/>
          <w:i w:val="1"/>
          <w:iCs w:val="1"/>
          <w:rtl w:val="0"/>
          <w:lang w:val="de-DE"/>
        </w:rPr>
        <w:t>ß</w:t>
      </w:r>
      <w:r>
        <w:rPr>
          <w:rFonts w:ascii="Verdana" w:hAnsi="Verdana"/>
          <w:i w:val="1"/>
          <w:iCs w:val="1"/>
          <w:rtl w:val="0"/>
          <w:lang w:val="de-DE"/>
        </w:rPr>
        <w:t>erungen sowie falsche Tatsachenbehauptungen unterlasse ich.</w:t>
      </w: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numPr>
          <w:ilvl w:val="0"/>
          <w:numId w:val="4"/>
        </w:numPr>
        <w:bidi w:val="0"/>
        <w:ind w:right="141"/>
        <w:jc w:val="both"/>
        <w:rPr>
          <w:rFonts w:ascii="Verdana" w:hAnsi="Verdana"/>
          <w:b w:val="1"/>
          <w:bCs w:val="1"/>
          <w:i w:val="1"/>
          <w:iCs w:val="1"/>
          <w:rtl w:val="0"/>
          <w:lang w:val="de-DE"/>
        </w:rPr>
      </w:pP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Korrektur von Fehlern</w:t>
      </w: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Wenn mir ein Fehler in einem meiner Beitr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ge unterl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uft, kommuniziere ich dies und berichtige diesen. Ich ver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ndere oder l</w:t>
      </w:r>
      <w:r>
        <w:rPr>
          <w:rFonts w:ascii="Verdana" w:hAnsi="Verdana" w:hint="default"/>
          <w:i w:val="1"/>
          <w:iCs w:val="1"/>
          <w:rtl w:val="0"/>
          <w:lang w:val="de-DE"/>
        </w:rPr>
        <w:t>ö</w:t>
      </w:r>
      <w:r>
        <w:rPr>
          <w:rFonts w:ascii="Verdana" w:hAnsi="Verdana"/>
          <w:i w:val="1"/>
          <w:iCs w:val="1"/>
          <w:rtl w:val="0"/>
          <w:lang w:val="de-DE"/>
        </w:rPr>
        <w:t>sche solche oder andere Beitr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ge nicht unkommentiert oder heimlich.</w:t>
      </w: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numPr>
          <w:ilvl w:val="0"/>
          <w:numId w:val="4"/>
        </w:numPr>
        <w:bidi w:val="0"/>
        <w:ind w:right="141"/>
        <w:jc w:val="both"/>
        <w:rPr>
          <w:rFonts w:ascii="Verdana" w:hAnsi="Verdana"/>
          <w:b w:val="1"/>
          <w:bCs w:val="1"/>
          <w:i w:val="1"/>
          <w:iCs w:val="1"/>
          <w:rtl w:val="0"/>
          <w:lang w:val="de-DE"/>
        </w:rPr>
      </w:pP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Geheimniswahrung</w:t>
      </w: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Ich verpflichte mich, Gesch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fts- oder Betriebsgeheimnisse, Informationen zu Projekten, Kunden sowie Kolleginnen und Kollegen stets vertraulich zu behandeln. Das gilt f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 xml:space="preserve">r Informationen 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ber meinen Arbeitgeber sowie Gesch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ftspartnern und Kunden. Ich bin mir dar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ber bewusst, dass ich der Verschwiegenheitspflicht, die im Rahmen einer wirtschaftspr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fenden, steuer- oder rechtsberatenden T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tigkeit oder auch f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r Gehilfen und Mitarbeiter von Angeh</w:t>
      </w:r>
      <w:r>
        <w:rPr>
          <w:rFonts w:ascii="Verdana" w:hAnsi="Verdana" w:hint="default"/>
          <w:i w:val="1"/>
          <w:iCs w:val="1"/>
          <w:rtl w:val="0"/>
          <w:lang w:val="de-DE"/>
        </w:rPr>
        <w:t>ö</w:t>
      </w:r>
      <w:r>
        <w:rPr>
          <w:rFonts w:ascii="Verdana" w:hAnsi="Verdana"/>
          <w:i w:val="1"/>
          <w:iCs w:val="1"/>
          <w:rtl w:val="0"/>
          <w:lang w:val="de-DE"/>
        </w:rPr>
        <w:t>rigen dieser Berufe gilt, auch bei Aktivit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ten in Social Media unterliege.</w:t>
      </w: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tabs>
          <w:tab w:val="left" w:pos="142"/>
        </w:tabs>
        <w:ind w:right="141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  <w:numPr>
          <w:ilvl w:val="0"/>
          <w:numId w:val="4"/>
        </w:numPr>
        <w:ind w:right="141"/>
        <w:jc w:val="both"/>
        <w:rPr>
          <w:lang w:val="de-DE"/>
        </w:rPr>
      </w:pP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 xml:space="preserve">Kritische </w:t>
      </w:r>
      <w:r>
        <w:rPr>
          <w:rFonts w:ascii="Verdana" w:hAnsi="Verdana" w:hint="default"/>
          <w:b w:val="1"/>
          <w:bCs w:val="1"/>
          <w:i w:val="1"/>
          <w:iCs w:val="1"/>
          <w:rtl w:val="0"/>
          <w:lang w:val="de-DE"/>
        </w:rPr>
        <w:t>Ä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u</w:t>
      </w:r>
      <w:r>
        <w:rPr>
          <w:rFonts w:ascii="Verdana" w:hAnsi="Verdana" w:hint="default"/>
          <w:b w:val="1"/>
          <w:bCs w:val="1"/>
          <w:i w:val="1"/>
          <w:iCs w:val="1"/>
          <w:rtl w:val="0"/>
          <w:lang w:val="de-DE"/>
        </w:rPr>
        <w:t>ß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 xml:space="preserve">erungen </w:t>
      </w:r>
      <w:r>
        <w:rPr>
          <w:rFonts w:ascii="Verdana" w:hAnsi="Verdana" w:hint="default"/>
          <w:b w:val="1"/>
          <w:bCs w:val="1"/>
          <w:i w:val="1"/>
          <w:iCs w:val="1"/>
          <w:rtl w:val="0"/>
          <w:lang w:val="de-DE"/>
        </w:rPr>
        <w:t>ü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ber meinen Arbeitgeber / Mitteilungspflichten</w:t>
      </w: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 xml:space="preserve">Von etwaig </w:t>
      </w:r>
      <w:r>
        <w:rPr>
          <w:rFonts w:ascii="Verdana" w:hAnsi="Verdana" w:hint="default"/>
          <w:i w:val="1"/>
          <w:iCs w:val="1"/>
          <w:rtl w:val="0"/>
          <w:lang w:val="de-DE"/>
        </w:rPr>
        <w:t>ö</w:t>
      </w:r>
      <w:r>
        <w:rPr>
          <w:rFonts w:ascii="Verdana" w:hAnsi="Verdana"/>
          <w:i w:val="1"/>
          <w:iCs w:val="1"/>
          <w:rtl w:val="0"/>
          <w:lang w:val="de-DE"/>
        </w:rPr>
        <w:t>ffentlich ge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u</w:t>
      </w:r>
      <w:r>
        <w:rPr>
          <w:rFonts w:ascii="Verdana" w:hAnsi="Verdana" w:hint="default"/>
          <w:i w:val="1"/>
          <w:iCs w:val="1"/>
          <w:rtl w:val="0"/>
          <w:lang w:val="de-DE"/>
        </w:rPr>
        <w:t>ß</w:t>
      </w:r>
      <w:r>
        <w:rPr>
          <w:rFonts w:ascii="Verdana" w:hAnsi="Verdana"/>
          <w:i w:val="1"/>
          <w:iCs w:val="1"/>
          <w:rtl w:val="0"/>
          <w:lang w:val="de-DE"/>
        </w:rPr>
        <w:t xml:space="preserve">erter Kritik 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 xml:space="preserve">ber meinen Arbeitgeber lasse ich mich nicht provozieren. Wenn ich von kritischen 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u</w:t>
      </w:r>
      <w:r>
        <w:rPr>
          <w:rFonts w:ascii="Verdana" w:hAnsi="Verdana" w:hint="default"/>
          <w:i w:val="1"/>
          <w:iCs w:val="1"/>
          <w:rtl w:val="0"/>
          <w:lang w:val="de-DE"/>
        </w:rPr>
        <w:t>ß</w:t>
      </w:r>
      <w:r>
        <w:rPr>
          <w:rFonts w:ascii="Verdana" w:hAnsi="Verdana"/>
          <w:i w:val="1"/>
          <w:iCs w:val="1"/>
          <w:rtl w:val="0"/>
          <w:lang w:val="de-DE"/>
        </w:rPr>
        <w:t>erungen im Internet bzw. in sozialen Netzwerken erfahre, teile ich dies meinem Vorgesetzten mit und f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ge den Link zur kritischen Ver</w:t>
      </w:r>
      <w:r>
        <w:rPr>
          <w:rFonts w:ascii="Verdana" w:hAnsi="Verdana" w:hint="default"/>
          <w:i w:val="1"/>
          <w:iCs w:val="1"/>
          <w:rtl w:val="0"/>
          <w:lang w:val="de-DE"/>
        </w:rPr>
        <w:t>ö</w:t>
      </w:r>
      <w:r>
        <w:rPr>
          <w:rFonts w:ascii="Verdana" w:hAnsi="Verdana"/>
          <w:i w:val="1"/>
          <w:iCs w:val="1"/>
          <w:rtl w:val="0"/>
          <w:lang w:val="de-DE"/>
        </w:rPr>
        <w:t>ffentlichung bei.</w:t>
      </w: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numPr>
          <w:ilvl w:val="0"/>
          <w:numId w:val="4"/>
        </w:numPr>
        <w:bidi w:val="0"/>
        <w:ind w:right="141"/>
        <w:jc w:val="both"/>
        <w:rPr>
          <w:rFonts w:ascii="Verdana" w:hAnsi="Verdana"/>
          <w:b w:val="1"/>
          <w:bCs w:val="1"/>
          <w:i w:val="1"/>
          <w:iCs w:val="1"/>
          <w:rtl w:val="0"/>
          <w:lang w:val="de-DE"/>
        </w:rPr>
      </w:pP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 xml:space="preserve"> Salvatorische Klausel</w:t>
      </w: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F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r den Fall der Unwirksamkeit oder Nichtigkeit einer oder mehrerer Klauseln dieser Erkl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rung soll die Erkl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 xml:space="preserve">rung im 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 xml:space="preserve">brigen ihre Wirksamkeit behalten. </w:t>
      </w: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spacing w:line="360" w:lineRule="auto"/>
        <w:ind w:right="141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Standard"/>
        <w:ind w:right="141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______________________________________________</w:t>
      </w:r>
    </w:p>
    <w:p>
      <w:pPr>
        <w:pStyle w:val="Standard"/>
        <w:ind w:right="141"/>
        <w:jc w:val="both"/>
      </w:pPr>
      <w:r>
        <w:rPr>
          <w:rFonts w:ascii="Verdana" w:hAnsi="Verdana"/>
          <w:i w:val="1"/>
          <w:iCs w:val="1"/>
          <w:rtl w:val="0"/>
          <w:lang w:val="de-DE"/>
        </w:rPr>
        <w:t>Ort/Datum/Unterschrift Arbeitnehmer</w:t>
      </w:r>
    </w:p>
    <w:sectPr>
      <w:headerReference w:type="default" r:id="rId5"/>
      <w:footerReference w:type="default" r:id="rId6"/>
      <w:pgSz w:w="11900" w:h="16840" w:orient="portrait"/>
      <w:pgMar w:top="1417" w:right="1417" w:bottom="1560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clear" w:pos="9072"/>
      </w:tabs>
      <w:ind w:right="141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2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2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tabs>
          <w:tab w:val="left" w:pos="142"/>
        </w:tabs>
        <w:ind w:left="426" w:hanging="42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2"/>
        </w:tabs>
        <w:ind w:left="426" w:hanging="42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2"/>
        </w:tabs>
        <w:ind w:left="426" w:hanging="42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2"/>
        </w:tabs>
        <w:ind w:left="426" w:hanging="42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2"/>
        </w:tabs>
        <w:ind w:left="426" w:hanging="42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2"/>
        </w:tabs>
        <w:ind w:left="426" w:hanging="42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2"/>
        </w:tabs>
        <w:ind w:left="426" w:hanging="42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2"/>
        </w:tabs>
        <w:ind w:left="426" w:hanging="42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2"/>
        </w:tabs>
        <w:ind w:left="426" w:hanging="42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ierter Stil: 2">
    <w:name w:val="Importierter Stil: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