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uppressAutoHyphens w:val="1"/>
        <w:spacing w:line="360" w:lineRule="auto"/>
        <w:jc w:val="center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284160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Mietvertrag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Werbefl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chen</w:t>
      </w: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rPr>
          <w:rFonts w:ascii="Verdana" w:cs="Verdana" w:hAnsi="Verdana" w:eastAsia="Verdana"/>
          <w:b w:val="1"/>
          <w:bCs w:val="1"/>
          <w:sz w:val="16"/>
          <w:szCs w:val="16"/>
        </w:rPr>
      </w:pPr>
    </w:p>
    <w:p>
      <w:pPr>
        <w:pStyle w:val="Standard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Mietvertrag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Werbefl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chen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Frau/Herrn ____________________ [Name, Vorname, genaue Adresse]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Vermieter </w:t>
      </w:r>
      <w:r>
        <w:rPr>
          <w:rFonts w:ascii="Verdana" w:hAnsi="Verdana"/>
          <w:sz w:val="20"/>
          <w:szCs w:val="20"/>
          <w:rtl w:val="0"/>
          <w:lang w:val="de-DE"/>
        </w:rPr>
        <w:t>genannt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Mieter </w:t>
      </w:r>
      <w:r>
        <w:rPr>
          <w:rFonts w:ascii="Verdana" w:hAnsi="Verdana"/>
          <w:sz w:val="20"/>
          <w:szCs w:val="20"/>
          <w:rtl w:val="0"/>
          <w:lang w:val="de-DE"/>
        </w:rPr>
        <w:t>genannt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wird mit Wirkung ab dem ____________ [Datum] nachstehender Mietvertrag geschlossen.</w:t>
      </w:r>
    </w:p>
    <w:p>
      <w:pPr>
        <w:pStyle w:val="Standard"/>
        <w:spacing w:line="48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1 Mietgegenstand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Vereinbarungsgem</w:t>
      </w:r>
      <w:r>
        <w:rPr>
          <w:rFonts w:ascii="Verdana" w:hAnsi="Verdana" w:hint="default"/>
          <w:sz w:val="20"/>
          <w:szCs w:val="20"/>
          <w:rtl w:val="0"/>
          <w:lang w:val="de-DE"/>
        </w:rPr>
        <w:t>äß ü</w:t>
      </w:r>
      <w:r>
        <w:rPr>
          <w:rFonts w:ascii="Verdana" w:hAnsi="Verdana"/>
          <w:sz w:val="20"/>
          <w:szCs w:val="20"/>
          <w:rtl w:val="0"/>
          <w:lang w:val="de-DE"/>
        </w:rPr>
        <w:t>berl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sst der Vermieter dem Mieter folgende Werbefl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che: ______________________________ [Gegenstand der Werbung] in/an ____________________________ [Ort der Werbung, bei Werbung an einem Pkw mit Angabe der Pkw-Marke, des Typs sowie des amtlichen Kraftfahrzeugkennzeichens], ca. ____________ [Gr</w:t>
      </w:r>
      <w:r>
        <w:rPr>
          <w:rFonts w:ascii="Verdana" w:hAnsi="Verdana" w:hint="default"/>
          <w:sz w:val="20"/>
          <w:szCs w:val="20"/>
          <w:rtl w:val="0"/>
          <w:lang w:val="de-DE"/>
        </w:rPr>
        <w:t>öß</w:t>
      </w:r>
      <w:r>
        <w:rPr>
          <w:rFonts w:ascii="Verdana" w:hAnsi="Verdana"/>
          <w:sz w:val="20"/>
          <w:szCs w:val="20"/>
          <w:rtl w:val="0"/>
          <w:lang w:val="de-DE"/>
        </w:rPr>
        <w:t>e der Werbefl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che].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Der Mieter wirbt auf der Werbefl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che bzw. auf dem Gegenstand mit folgender Werbung / Werbeaufschrift: __________________________________________.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2 Mietdauer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Das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beginnt am _____________ und endet am _____________.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Sofern vereinbart, verl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ngert sich das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jeweils um ___________ [Tage / Wochen / Monaten / Jahre).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Das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kann mit einer Frist von _____________ [Tagen / Wochen / Monate] zum ______________ [z. B. Monatsende] beiderseits gek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ndigt werden.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3 Mietentgelt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Der Vermieter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Dauer des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ltnisses ein Mietentgelt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________ Euro pro [Tag / Woche / Monat / Jahr], max. jedoch 255,99 EUR pro Kalenderjahr.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(2) Das Mietentgelt orientiert sich an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22 Nr. 3 EStG und betrifft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sz w:val="20"/>
          <w:szCs w:val="20"/>
          <w:rtl w:val="0"/>
          <w:lang w:val="de-DE"/>
        </w:rPr>
        <w:t>Sonstige Eink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nfte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sz w:val="20"/>
          <w:szCs w:val="20"/>
          <w:rtl w:val="0"/>
          <w:lang w:val="de-DE"/>
        </w:rPr>
        <w:t>des Vermieters. Sollte der Vermieter im Kalenderjahr keine weiteren Eink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nfte im Sinne von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22 Nr. 3 EStG erzielen, bleibt das hier vereinbarte Mietentgelt als sonstiges Einkommen des Vermieters bei Unterschreitung von 256 EUR pro Jahr einkommenssteuerfrei. Sofern die Gesetzgebung Einschr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nkungen vornimmt, passt sich dieser Mietvertrag entsprechend den 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nderungen an.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Entfernt oder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digt der Vermieter die Werbefl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che bzw. den Werbegegenstand, hat der Mieter das Recht, die Zahlung des Mietentgelts umgehend einzustellen.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4 Kosten der Installation / Aufbau, Wartung und Pflege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(1) Der Mieter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bernimmt die Kosten der Werbeanbringung bzw. des Werbeaufbaus einschlie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lich der Kosten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Wartung und Pflege der Werbung.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(2) Der Vermieter verpflichtet sich, den Mieter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etwaige 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den der Werbung unverz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glich zu unterrichten.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Der Mieter beh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sich das Recht vor, unangemeldet eine Besichtigung der Werbefl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che bzw. des Werbegegenstands vorzunehmen, dies unter Beachtung der gesetzlichen Vorschriften.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5 Sonstiges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(1) 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nderungen oder 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nzungen des Mietvertrages bed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rfen zu ihrer Wirksamkeit der Schriftform.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Sollte eine Bestimmung dieses Mietvertrages nichtig, unwirksam, ung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ltig oder nicht durchsetzbar sein oder werden, so bleiben die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Bestimmungen dieses Mietvertrages hiervon unber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Vermieter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Mieter</w:t>
      </w:r>
    </w:p>
    <w:sectPr>
      <w:headerReference w:type="default" r:id="rId5"/>
      <w:footerReference w:type="default" r:id="rId6"/>
      <w:pgSz w:w="11900" w:h="16840" w:orient="portrait"/>
      <w:pgMar w:top="1976" w:right="1417" w:bottom="1693" w:left="1417" w:header="1417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